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ef12e0551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1bf2584a34452"/>
      <w:footerReference xmlns:r="http://schemas.openxmlformats.org/officeDocument/2006/relationships" w:type="default" r:id="Ra8c932b3ec83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1bf2584a34452" /><Relationship Type="http://schemas.openxmlformats.org/officeDocument/2006/relationships/footer" Target="/word/footer1.xml" Id="Ra8c932b3ec834fd6" /></Relationships>
</file>