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778f6f1a0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19c54c1e66c44a3a"/>
      <w:footerReference xmlns:r="http://schemas.openxmlformats.org/officeDocument/2006/relationships" w:type="default" r:id="R7bb58fc751b8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4c1e66c44a3a" /><Relationship Type="http://schemas.openxmlformats.org/officeDocument/2006/relationships/footer" Target="/word/footer1.xml" Id="R7bb58fc751b84ecf" /></Relationships>
</file>