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b20510fe646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EIRIK HAUGHOLT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EIRIK HAUGHOLT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100a307f6c4509"/>
      <w:footerReference xmlns:r="http://schemas.openxmlformats.org/officeDocument/2006/relationships" w:type="default" r:id="R57fbac9c408b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EIRIK HAUGHOLT INVEST AS   ·   Org.nr 927 410 699   ·   Lindtjenn 35   ·   4993 SUNDEBRU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EIRIK HAUGHOLT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00a307f6c4509" /><Relationship Type="http://schemas.openxmlformats.org/officeDocument/2006/relationships/footer" Target="/word/footer1.xml" Id="R57fbac9c408b4e53" /></Relationships>
</file>