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6463eeee2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HI-SK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HI-SK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de3a102ea4e10"/>
      <w:footerReference xmlns:r="http://schemas.openxmlformats.org/officeDocument/2006/relationships" w:type="default" r:id="Ra72d9a7c82f3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HI-SK INVEST AS   ·   Org.nr 927 606 518   ·   C/o Hildegunn Skive, Grims gate 4A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HI-SK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de3a102ea4e10" /><Relationship Type="http://schemas.openxmlformats.org/officeDocument/2006/relationships/footer" Target="/word/footer1.xml" Id="Ra72d9a7c82f34615" /></Relationships>
</file>