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dd2ac958e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55c439eba7944a8c"/>
      <w:footerReference xmlns:r="http://schemas.openxmlformats.org/officeDocument/2006/relationships" w:type="default" r:id="R9293007a682e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439eba7944a8c" /><Relationship Type="http://schemas.openxmlformats.org/officeDocument/2006/relationships/footer" Target="/word/footer1.xml" Id="R9293007a682e4e86" /></Relationships>
</file>