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c24ef2fff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2ef35ade04eb5"/>
      <w:footerReference xmlns:r="http://schemas.openxmlformats.org/officeDocument/2006/relationships" w:type="default" r:id="Rf764b6eb2fa1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2ef35ade04eb5" /><Relationship Type="http://schemas.openxmlformats.org/officeDocument/2006/relationships/footer" Target="/word/footer1.xml" Id="Rf764b6eb2fa14d55" /></Relationships>
</file>