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cb851b96f4f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G. HAGEN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AS</w:t>
      </w:r>
    </w:p>
    <w:sectPr>
      <w:headerReference xmlns:r="http://schemas.openxmlformats.org/officeDocument/2006/relationships" w:type="default" r:id="Rd80a56e043244003"/>
      <w:footerReference xmlns:r="http://schemas.openxmlformats.org/officeDocument/2006/relationships" w:type="default" r:id="Rda28b0bf795d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AS   ·   Org.nr 927 764 458   ·   Kirkegata 2   ·   9600 HAMMERFEST   ·   Tlf. 78 42 79 00   ·   ghagen@ghagen.no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a56e043244003" /><Relationship Type="http://schemas.openxmlformats.org/officeDocument/2006/relationships/footer" Target="/word/footer1.xml" Id="Rda28b0bf795d4d87" /></Relationships>
</file>