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cc283fbfb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FELLESINVEST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FELLESINVEST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4b90f02374d87"/>
      <w:footerReference xmlns:r="http://schemas.openxmlformats.org/officeDocument/2006/relationships" w:type="default" r:id="R11d698c5e36e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FELLESINVEST 7 AS   ·   Org.nr 927 784 955   ·   Parkveien 13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FELLESINVEST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4b90f02374d87" /><Relationship Type="http://schemas.openxmlformats.org/officeDocument/2006/relationships/footer" Target="/word/footer1.xml" Id="R11d698c5e36e40c9" /></Relationships>
</file>