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4bf2876f1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be50ea8304053"/>
      <w:footerReference xmlns:r="http://schemas.openxmlformats.org/officeDocument/2006/relationships" w:type="default" r:id="R2ec0bbe66098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be50ea8304053" /><Relationship Type="http://schemas.openxmlformats.org/officeDocument/2006/relationships/footer" Target="/word/footer1.xml" Id="R2ec0bbe6609841b4" /></Relationships>
</file>