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fda9364e1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b95838c374aad"/>
      <w:footerReference xmlns:r="http://schemas.openxmlformats.org/officeDocument/2006/relationships" w:type="default" r:id="R1e72f2f60732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b95838c374aad" /><Relationship Type="http://schemas.openxmlformats.org/officeDocument/2006/relationships/footer" Target="/word/footer1.xml" Id="R1e72f2f607324bf0" /></Relationships>
</file>