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8e3fd99fb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4e1a47c5e42e8"/>
      <w:footerReference xmlns:r="http://schemas.openxmlformats.org/officeDocument/2006/relationships" w:type="default" r:id="R5ed1b0f45c7e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4e1a47c5e42e8" /><Relationship Type="http://schemas.openxmlformats.org/officeDocument/2006/relationships/footer" Target="/word/footer1.xml" Id="R5ed1b0f45c7e4385" /></Relationships>
</file>