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489cdc96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ea050a6200264a49"/>
      <w:footerReference xmlns:r="http://schemas.openxmlformats.org/officeDocument/2006/relationships" w:type="default" r:id="Ra4d82820c692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50a6200264a49" /><Relationship Type="http://schemas.openxmlformats.org/officeDocument/2006/relationships/footer" Target="/word/footer1.xml" Id="Ra4d82820c69246e5" /></Relationships>
</file>