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1bc9a68ae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74d66ada75154466"/>
      <w:footerReference xmlns:r="http://schemas.openxmlformats.org/officeDocument/2006/relationships" w:type="default" r:id="R16f270878c1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66ada75154466" /><Relationship Type="http://schemas.openxmlformats.org/officeDocument/2006/relationships/footer" Target="/word/footer1.xml" Id="R16f270878c1c4ec4" /></Relationships>
</file>