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82634616d47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HOLDING AS</w:t>
      </w:r>
    </w:p>
    <w:sectPr>
      <w:headerReference xmlns:r="http://schemas.openxmlformats.org/officeDocument/2006/relationships" w:type="default" r:id="R07263d9e72224488"/>
      <w:footerReference xmlns:r="http://schemas.openxmlformats.org/officeDocument/2006/relationships" w:type="default" r:id="Rd973a2a7a8e4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HOLDING AS   ·   Org.nr 928 284 611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263d9e72224488" /><Relationship Type="http://schemas.openxmlformats.org/officeDocument/2006/relationships/footer" Target="/word/footer1.xml" Id="Rd973a2a7a8e4422a" /></Relationships>
</file>