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42617a4f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J.V.K.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0ea5092981654c6b"/>
      <w:footerReference xmlns:r="http://schemas.openxmlformats.org/officeDocument/2006/relationships" w:type="default" r:id="Ra9a540dafdd5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5092981654c6b" /><Relationship Type="http://schemas.openxmlformats.org/officeDocument/2006/relationships/footer" Target="/word/footer1.xml" Id="Ra9a540dafdd5489d" /></Relationships>
</file>