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8a77e0f0f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 HOLDING AS</w:t>
      </w:r>
    </w:p>
    <w:sectPr>
      <w:headerReference xmlns:r="http://schemas.openxmlformats.org/officeDocument/2006/relationships" w:type="default" r:id="Rc866d8fa4ddf4a82"/>
      <w:footerReference xmlns:r="http://schemas.openxmlformats.org/officeDocument/2006/relationships" w:type="default" r:id="R930ccd3b4018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 HOLDING AS   ·   Org.nr 928 336 948   ·   Loneveien 7   ·   4529 BYREMO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6d8fa4ddf4a82" /><Relationship Type="http://schemas.openxmlformats.org/officeDocument/2006/relationships/footer" Target="/word/footer1.xml" Id="R930ccd3b401848ee" /></Relationships>
</file>