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c257152f3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MITS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50ddb918b29846c6"/>
      <w:footerReference xmlns:r="http://schemas.openxmlformats.org/officeDocument/2006/relationships" w:type="default" r:id="R874b8597014a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db918b29846c6" /><Relationship Type="http://schemas.openxmlformats.org/officeDocument/2006/relationships/footer" Target="/word/footer1.xml" Id="R874b8597014a49d0" /></Relationships>
</file>