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a44c4ee6e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7abbb6af94a445b8"/>
      <w:footerReference xmlns:r="http://schemas.openxmlformats.org/officeDocument/2006/relationships" w:type="default" r:id="R894f67a857c2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bb6af94a445b8" /><Relationship Type="http://schemas.openxmlformats.org/officeDocument/2006/relationships/footer" Target="/word/footer1.xml" Id="R894f67a857c24db0" /></Relationships>
</file>