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b5f76296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1996704784ed6"/>
      <w:footerReference xmlns:r="http://schemas.openxmlformats.org/officeDocument/2006/relationships" w:type="default" r:id="Rad9511aeedd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996704784ed6" /><Relationship Type="http://schemas.openxmlformats.org/officeDocument/2006/relationships/footer" Target="/word/footer1.xml" Id="Rad9511aeedde497c" /></Relationships>
</file>