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f74c39b8245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ALMAS HOLDING AS</w:t>
      </w:r>
    </w:p>
    <w:sectPr>
      <w:headerReference xmlns:r="http://schemas.openxmlformats.org/officeDocument/2006/relationships" w:type="default" r:id="R9bb20f4bf1ae4d8e"/>
      <w:footerReference xmlns:r="http://schemas.openxmlformats.org/officeDocument/2006/relationships" w:type="default" r:id="R681b692f25c9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20f4bf1ae4d8e" /><Relationship Type="http://schemas.openxmlformats.org/officeDocument/2006/relationships/footer" Target="/word/footer1.xml" Id="R681b692f25c947d4" /></Relationships>
</file>