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5a4f8745994f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ALMAS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ALMAS HOLDING AS</w:t>
      </w:r>
    </w:p>
    <w:sectPr>
      <w:headerReference xmlns:r="http://schemas.openxmlformats.org/officeDocument/2006/relationships" w:type="default" r:id="R8d57ce6c9b6b4d83"/>
      <w:footerReference xmlns:r="http://schemas.openxmlformats.org/officeDocument/2006/relationships" w:type="default" r:id="Rf35db982cc9242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ALMAS HOLDING AS   ·   Org.nr 928 486 796   ·   Drammensveien 418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57ce6c9b6b4d83" /><Relationship Type="http://schemas.openxmlformats.org/officeDocument/2006/relationships/footer" Target="/word/footer1.xml" Id="Rf35db982cc924217" /></Relationships>
</file>