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8fbb1acd8aa43a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Levanger,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LEJA AS</w:t>
      </w:r>
    </w:p>
    <w:sectPr>
      <w:headerReference xmlns:r="http://schemas.openxmlformats.org/officeDocument/2006/relationships" w:type="default" r:id="R090ea182fac94917"/>
      <w:footerReference xmlns:r="http://schemas.openxmlformats.org/officeDocument/2006/relationships" w:type="default" r:id="Rcacdf4dfff6a48f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LEJA AS   ·   Org.nr 928 489 418   ·   Bambergvegen 48   ·   7603 LEVANGER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LEJA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90ea182fac94917" /><Relationship Type="http://schemas.openxmlformats.org/officeDocument/2006/relationships/footer" Target="/word/footer1.xml" Id="Rcacdf4dfff6a48f1" /></Relationships>
</file>