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4380e2b9904d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AEIDE INVEST AS</w:t>
      </w:r>
    </w:p>
    <w:sectPr>
      <w:headerReference xmlns:r="http://schemas.openxmlformats.org/officeDocument/2006/relationships" w:type="default" r:id="R3b3ac464880e4ddd"/>
      <w:footerReference xmlns:r="http://schemas.openxmlformats.org/officeDocument/2006/relationships" w:type="default" r:id="R8641236a6e8241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AEIDE INVEST AS   ·   Org.nr 928 686 876   ·   Øvre Hordvikneset 7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AEIDE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3ac464880e4ddd" /><Relationship Type="http://schemas.openxmlformats.org/officeDocument/2006/relationships/footer" Target="/word/footer1.xml" Id="R8641236a6e8241c2" /></Relationships>
</file>