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2deeea2cc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a47afc2b0e764ee1"/>
      <w:footerReference xmlns:r="http://schemas.openxmlformats.org/officeDocument/2006/relationships" w:type="default" r:id="R119fcdc951e5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afc2b0e764ee1" /><Relationship Type="http://schemas.openxmlformats.org/officeDocument/2006/relationships/footer" Target="/word/footer1.xml" Id="R119fcdc951e5452a" /></Relationships>
</file>