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a5c35e92ef42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SKYGGEKNUTEN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Ålgård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Ålgård,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SKYGGEKNUTEN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1b59ed0d304e15"/>
      <w:footerReference xmlns:r="http://schemas.openxmlformats.org/officeDocument/2006/relationships" w:type="default" r:id="R8fc67ef1f2f048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SKYGGEKNUTEN INVEST AS   ·   Org.nr 928 770 575   ·   Myrengveien 7   ·   4330 ÅLGÅRD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SKYGGEKNUTEN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1b59ed0d304e15" /><Relationship Type="http://schemas.openxmlformats.org/officeDocument/2006/relationships/footer" Target="/word/footer1.xml" Id="R8fc67ef1f2f0489d" /></Relationships>
</file>