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3f121ef4d74e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SEBRIE AS</w:t>
      </w:r>
    </w:p>
    <w:sectPr>
      <w:headerReference xmlns:r="http://schemas.openxmlformats.org/officeDocument/2006/relationships" w:type="default" r:id="Rcc72e72ef3a742df"/>
      <w:footerReference xmlns:r="http://schemas.openxmlformats.org/officeDocument/2006/relationships" w:type="default" r:id="R8f7ba7c42ddd49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SEBRIE AS   ·   Org.nr 928 928 705   ·   Kalfarveien 57A   ·   5022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SEBRIE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72e72ef3a742df" /><Relationship Type="http://schemas.openxmlformats.org/officeDocument/2006/relationships/footer" Target="/word/footer1.xml" Id="R8f7ba7c42ddd49ae" /></Relationships>
</file>