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3054c8f97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VARODD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7cee92a644ad473f"/>
      <w:footerReference xmlns:r="http://schemas.openxmlformats.org/officeDocument/2006/relationships" w:type="default" r:id="Rd49abfad4ce8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e92a644ad473f" /><Relationship Type="http://schemas.openxmlformats.org/officeDocument/2006/relationships/footer" Target="/word/footer1.xml" Id="Rd49abfad4ce84cfc" /></Relationships>
</file>