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1289c1eb6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120ced777d754d81"/>
      <w:footerReference xmlns:r="http://schemas.openxmlformats.org/officeDocument/2006/relationships" w:type="default" r:id="R292ce07a1b25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ed777d754d81" /><Relationship Type="http://schemas.openxmlformats.org/officeDocument/2006/relationships/footer" Target="/word/footer1.xml" Id="R292ce07a1b254fed" /></Relationships>
</file>