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8264a3a54a4e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NFL AS</w:t>
      </w:r>
    </w:p>
    <w:sectPr>
      <w:headerReference xmlns:r="http://schemas.openxmlformats.org/officeDocument/2006/relationships" w:type="default" r:id="R15912ade3c9043d7"/>
      <w:footerReference xmlns:r="http://schemas.openxmlformats.org/officeDocument/2006/relationships" w:type="default" r:id="R1f7f7968d21c43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NFL AS   ·   Org.nr 929 168 208   ·   c/o Nicolai Forsman Ludvigsen, Brinken 25B   ·   0654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NFL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912ade3c9043d7" /><Relationship Type="http://schemas.openxmlformats.org/officeDocument/2006/relationships/footer" Target="/word/footer1.xml" Id="R1f7f7968d21c43d1" /></Relationships>
</file>