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ba5afdd05245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Tananger,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TRYGG ØKONOMISTYRING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TRYGG ØKONOMISTYRING AS</w:t>
      </w:r>
    </w:p>
    <w:sectPr>
      <w:headerReference xmlns:r="http://schemas.openxmlformats.org/officeDocument/2006/relationships" w:type="default" r:id="Rdf462d6843b74d27"/>
      <w:footerReference xmlns:r="http://schemas.openxmlformats.org/officeDocument/2006/relationships" w:type="default" r:id="R25ec6ca48fd642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TRYGG ØKONOMISTYRING AS   ·   Org.nr 929 306 619   ·   Estervegen 1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TRYGG ØKONOMISTYRING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462d6843b74d27" /><Relationship Type="http://schemas.openxmlformats.org/officeDocument/2006/relationships/footer" Target="/word/footer1.xml" Id="R25ec6ca48fd642d0" /></Relationships>
</file>