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7c152844f9f42e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LONFAM AS</w:t>
      </w:r>
    </w:p>
    <w:sectPr>
      <w:headerReference xmlns:r="http://schemas.openxmlformats.org/officeDocument/2006/relationships" w:type="default" r:id="Rb6014f2119b24d52"/>
      <w:footerReference xmlns:r="http://schemas.openxmlformats.org/officeDocument/2006/relationships" w:type="default" r:id="R6fd4437cf25d4e2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LONFAM AS   ·   Org.nr 929 376 374   ·   Solheimgata 12   ·   0267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LONFAM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6014f2119b24d52" /><Relationship Type="http://schemas.openxmlformats.org/officeDocument/2006/relationships/footer" Target="/word/footer1.xml" Id="R6fd4437cf25d4e2c" /></Relationships>
</file>