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d96de4307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a9a7a42864c89"/>
      <w:footerReference xmlns:r="http://schemas.openxmlformats.org/officeDocument/2006/relationships" w:type="default" r:id="R8513ab0f8558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3 AS   ·   Org.nr 929 615 476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a9a7a42864c89" /><Relationship Type="http://schemas.openxmlformats.org/officeDocument/2006/relationships/footer" Target="/word/footer1.xml" Id="R8513ab0f85584ae7" /></Relationships>
</file>