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a3cd11e1f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6750cead221e4a4a"/>
      <w:footerReference xmlns:r="http://schemas.openxmlformats.org/officeDocument/2006/relationships" w:type="default" r:id="R0512ca6a75df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0cead221e4a4a" /><Relationship Type="http://schemas.openxmlformats.org/officeDocument/2006/relationships/footer" Target="/word/footer1.xml" Id="R0512ca6a75df4032" /></Relationships>
</file>