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6063a4817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AKKYNN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6ea4106ba3254379"/>
      <w:footerReference xmlns:r="http://schemas.openxmlformats.org/officeDocument/2006/relationships" w:type="default" r:id="R23231d013ab5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4106ba3254379" /><Relationship Type="http://schemas.openxmlformats.org/officeDocument/2006/relationships/footer" Target="/word/footer1.xml" Id="R23231d013ab544de" /></Relationships>
</file>