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add3209c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HOLDING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HOLDING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709fc7aad24919"/>
      <w:footerReference xmlns:r="http://schemas.openxmlformats.org/officeDocument/2006/relationships" w:type="default" r:id="Rf2aabf137742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5 AS   ·   Org.nr 929 939 352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09fc7aad24919" /><Relationship Type="http://schemas.openxmlformats.org/officeDocument/2006/relationships/footer" Target="/word/footer1.xml" Id="Rf2aabf137742434e" /></Relationships>
</file>