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e4500f776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FRATONIJA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FRATONIJA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5c4de5bae94812"/>
      <w:footerReference xmlns:r="http://schemas.openxmlformats.org/officeDocument/2006/relationships" w:type="default" r:id="R7f7ce1f96634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c4de5bae94812" /><Relationship Type="http://schemas.openxmlformats.org/officeDocument/2006/relationships/footer" Target="/word/footer1.xml" Id="R7f7ce1f96634431b" /></Relationships>
</file>