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7569e5f46e4c6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Florø,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ANNKJE AS</w:t>
      </w:r>
    </w:p>
    <w:sectPr>
      <w:headerReference xmlns:r="http://schemas.openxmlformats.org/officeDocument/2006/relationships" w:type="default" r:id="Ree280d4eab5b4b6b"/>
      <w:footerReference xmlns:r="http://schemas.openxmlformats.org/officeDocument/2006/relationships" w:type="default" r:id="Ra642a6bc8ba04d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ANNKJE AS   ·   Org.nr 930 042 838   ·   Norddalsfjord 1086   ·   6910 FLORØ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ANNKJE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280d4eab5b4b6b" /><Relationship Type="http://schemas.openxmlformats.org/officeDocument/2006/relationships/footer" Target="/word/footer1.xml" Id="Ra642a6bc8ba04d2a" /></Relationships>
</file>