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f3753d244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29dbac38007a479e"/>
      <w:footerReference xmlns:r="http://schemas.openxmlformats.org/officeDocument/2006/relationships" w:type="default" r:id="Re2fa14bf7b5a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bac38007a479e" /><Relationship Type="http://schemas.openxmlformats.org/officeDocument/2006/relationships/footer" Target="/word/footer1.xml" Id="Re2fa14bf7b5a4bac" /></Relationships>
</file>