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1a9644a484b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be45fe19f4e4d"/>
      <w:footerReference xmlns:r="http://schemas.openxmlformats.org/officeDocument/2006/relationships" w:type="default" r:id="R4db6447ee608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LAMINO AS   ·   Org.nr 930 190 500   ·   Slettebakken 19   ·   6996 VADHEIM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be45fe19f4e4d" /><Relationship Type="http://schemas.openxmlformats.org/officeDocument/2006/relationships/footer" Target="/word/footer1.xml" Id="R4db6447ee60849ca" /></Relationships>
</file>