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1d90229384f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FARHANG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FARHANG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99a8ea4424df4"/>
      <w:footerReference xmlns:r="http://schemas.openxmlformats.org/officeDocument/2006/relationships" w:type="default" r:id="R6bc7791312ed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FARHANG INVEST AS   ·   Org.nr 930 282 413   ·   Bjarne Skaus vei 31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FARHANG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99a8ea4424df4" /><Relationship Type="http://schemas.openxmlformats.org/officeDocument/2006/relationships/footer" Target="/word/footer1.xml" Id="R6bc7791312ed44ab" /></Relationships>
</file>