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7e0d9a8dc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INTELLI SERVICES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082d1fe12a5b49d8"/>
      <w:footerReference xmlns:r="http://schemas.openxmlformats.org/officeDocument/2006/relationships" w:type="default" r:id="R5b250813427d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2d1fe12a5b49d8" /><Relationship Type="http://schemas.openxmlformats.org/officeDocument/2006/relationships/footer" Target="/word/footer1.xml" Id="R5b250813427d4d5a" /></Relationships>
</file>