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273deb835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SKJELLERFJELLET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2c73097cd3094e6b"/>
      <w:footerReference xmlns:r="http://schemas.openxmlformats.org/officeDocument/2006/relationships" w:type="default" r:id="Rc525eb12a210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3097cd3094e6b" /><Relationship Type="http://schemas.openxmlformats.org/officeDocument/2006/relationships/footer" Target="/word/footer1.xml" Id="Rc525eb12a21045a1" /></Relationships>
</file>