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d8fd1e236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REGNSKAPS-CENTERET AS</w:t>
      </w:r>
    </w:p>
    <w:sectPr>
      <w:headerReference xmlns:r="http://schemas.openxmlformats.org/officeDocument/2006/relationships" w:type="default" r:id="R155caaf7ae944534"/>
      <w:footerReference xmlns:r="http://schemas.openxmlformats.org/officeDocument/2006/relationships" w:type="default" r:id="R159793487ce5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REGNSKAPS-CENTERET AS   ·   Org.nr 930 363 596   ·   c/o RegnskapPluss AS, Olaf Helsets vei 5   ·   0694 OSLO   ·   Tlf. 23 39 66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REGNSKAPS-CENTERET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caaf7ae944534" /><Relationship Type="http://schemas.openxmlformats.org/officeDocument/2006/relationships/footer" Target="/word/footer1.xml" Id="R159793487ce54a2b" /></Relationships>
</file>