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2a08e203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be792fba29a42b2"/>
      <w:footerReference xmlns:r="http://schemas.openxmlformats.org/officeDocument/2006/relationships" w:type="default" r:id="Re52aa566cf23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92fba29a42b2" /><Relationship Type="http://schemas.openxmlformats.org/officeDocument/2006/relationships/footer" Target="/word/footer1.xml" Id="Re52aa566cf234f7a" /></Relationships>
</file>