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f78a94a5f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2284afaba47aa"/>
      <w:footerReference xmlns:r="http://schemas.openxmlformats.org/officeDocument/2006/relationships" w:type="default" r:id="R737b782ac65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2284afaba47aa" /><Relationship Type="http://schemas.openxmlformats.org/officeDocument/2006/relationships/footer" Target="/word/footer1.xml" Id="R737b782ac65d4ae7" /></Relationships>
</file>