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32cbaa1bc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VESR HOLDING AS</w:t>
      </w:r>
    </w:p>
    <w:sectPr>
      <w:headerReference xmlns:r="http://schemas.openxmlformats.org/officeDocument/2006/relationships" w:type="default" r:id="R1e10083b427b4e64"/>
      <w:footerReference xmlns:r="http://schemas.openxmlformats.org/officeDocument/2006/relationships" w:type="default" r:id="R566a6ff62a9c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VESR HOLDING AS   ·   Org.nr 930 521 574   ·   Tverradkomsten 21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0083b427b4e64" /><Relationship Type="http://schemas.openxmlformats.org/officeDocument/2006/relationships/footer" Target="/word/footer1.xml" Id="R566a6ff62a9c4ee9" /></Relationships>
</file>