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402a51fcc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SUN2H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SUN2H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f0ba40f414d74"/>
      <w:footerReference xmlns:r="http://schemas.openxmlformats.org/officeDocument/2006/relationships" w:type="default" r:id="R2997f2f6ca57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f0ba40f414d74" /><Relationship Type="http://schemas.openxmlformats.org/officeDocument/2006/relationships/footer" Target="/word/footer1.xml" Id="R2997f2f6ca574455" /></Relationships>
</file>