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8519beb7b48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JANNICKE OSE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JANNICKE OSE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0bdafe36bb4196"/>
      <w:footerReference xmlns:r="http://schemas.openxmlformats.org/officeDocument/2006/relationships" w:type="default" r:id="R8bb1e5e44644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JANNICKE OSE HOLDING AS   ·   Org.nr 930 621 188   ·   Gåseidmarka 40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JANNICKE OSE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bdafe36bb4196" /><Relationship Type="http://schemas.openxmlformats.org/officeDocument/2006/relationships/footer" Target="/word/footer1.xml" Id="R8bb1e5e4464448a3" /></Relationships>
</file>