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04639a102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WELLE 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a29591ac73204a4a"/>
      <w:footerReference xmlns:r="http://schemas.openxmlformats.org/officeDocument/2006/relationships" w:type="default" r:id="Rb872777f678f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9591ac73204a4a" /><Relationship Type="http://schemas.openxmlformats.org/officeDocument/2006/relationships/footer" Target="/word/footer1.xml" Id="Rb872777f678f474d" /></Relationships>
</file>