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a61f8d191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a6cc3be1fb7c4eae"/>
      <w:footerReference xmlns:r="http://schemas.openxmlformats.org/officeDocument/2006/relationships" w:type="default" r:id="Reca2bab3b203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3be1fb7c4eae" /><Relationship Type="http://schemas.openxmlformats.org/officeDocument/2006/relationships/footer" Target="/word/footer1.xml" Id="Reca2bab3b203425b" /></Relationships>
</file>